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FCE" w:rsidRPr="00774FCE" w:rsidRDefault="00774FCE" w:rsidP="00774FCE">
      <w:pPr>
        <w:widowControl/>
        <w:spacing w:line="555" w:lineRule="atLeast"/>
        <w:jc w:val="center"/>
        <w:outlineLvl w:val="2"/>
        <w:rPr>
          <w:rFonts w:ascii="寰蒋闆呴粦" w:eastAsia="寰蒋闆呴粦" w:hAnsi="宋体" w:cs="宋体"/>
          <w:color w:val="000000"/>
          <w:kern w:val="0"/>
          <w:sz w:val="33"/>
          <w:szCs w:val="33"/>
        </w:rPr>
      </w:pPr>
      <w:r w:rsidRPr="00774FCE">
        <w:rPr>
          <w:rFonts w:ascii="寰蒋闆呴粦" w:eastAsia="寰蒋闆呴粦" w:hAnsi="宋体" w:cs="宋体" w:hint="eastAsia"/>
          <w:color w:val="000000"/>
          <w:kern w:val="0"/>
          <w:sz w:val="33"/>
          <w:szCs w:val="33"/>
        </w:rPr>
        <w:t>关于做好2020年度山东省社会科学普及应用研究项目和山东省金融应用重点研究项目申报工作的通知</w:t>
      </w:r>
    </w:p>
    <w:p w:rsidR="00774FCE" w:rsidRPr="00774FCE" w:rsidRDefault="00774FCE" w:rsidP="00774FCE">
      <w:pPr>
        <w:widowControl/>
        <w:shd w:val="clear" w:color="auto" w:fill="FFFFFF"/>
        <w:spacing w:line="510" w:lineRule="atLeast"/>
        <w:jc w:val="center"/>
        <w:rPr>
          <w:rFonts w:ascii="寰蒋闆呴粦" w:eastAsia="寰蒋闆呴粦" w:hAnsi="宋体" w:cs="宋体" w:hint="eastAsia"/>
          <w:color w:val="737373"/>
          <w:kern w:val="0"/>
          <w:sz w:val="18"/>
          <w:szCs w:val="18"/>
        </w:rPr>
      </w:pPr>
      <w:r w:rsidRPr="00774FCE">
        <w:rPr>
          <w:rFonts w:ascii="寰蒋闆呴粦" w:eastAsia="寰蒋闆呴粦" w:hAnsi="宋体" w:cs="宋体" w:hint="eastAsia"/>
          <w:color w:val="737373"/>
          <w:kern w:val="0"/>
          <w:sz w:val="18"/>
          <w:szCs w:val="18"/>
        </w:rPr>
        <w:t>时间：</w:t>
      </w:r>
      <w:r w:rsidRPr="00774FCE">
        <w:rPr>
          <w:rFonts w:ascii="寰蒋闆呴粦" w:eastAsia="寰蒋闆呴粦" w:hAnsi="宋体" w:cs="宋体" w:hint="eastAsia"/>
          <w:i/>
          <w:iCs/>
          <w:color w:val="737373"/>
          <w:kern w:val="0"/>
          <w:sz w:val="18"/>
          <w:szCs w:val="18"/>
        </w:rPr>
        <w:t> </w:t>
      </w:r>
      <w:r w:rsidRPr="00774FCE">
        <w:rPr>
          <w:rFonts w:ascii="寰蒋闆呴粦" w:eastAsia="寰蒋闆呴粦" w:hAnsi="宋体" w:cs="宋体" w:hint="eastAsia"/>
          <w:i/>
          <w:iCs/>
          <w:color w:val="737373"/>
          <w:kern w:val="0"/>
          <w:sz w:val="18"/>
          <w:szCs w:val="18"/>
        </w:rPr>
        <w:t>2020年03月26日 17:03</w:t>
      </w:r>
      <w:r w:rsidRPr="00774FCE">
        <w:rPr>
          <w:rFonts w:ascii="寰蒋闆呴粦" w:eastAsia="寰蒋闆呴粦" w:hAnsi="宋体" w:cs="宋体" w:hint="eastAsia"/>
          <w:i/>
          <w:iCs/>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作者：</w:t>
      </w:r>
      <w:r w:rsidRPr="00774FCE">
        <w:rPr>
          <w:rFonts w:ascii="寰蒋闆呴粦" w:eastAsia="寰蒋闆呴粦" w:hAnsi="宋体" w:cs="宋体" w:hint="eastAsia"/>
          <w:i/>
          <w:iCs/>
          <w:color w:val="737373"/>
          <w:kern w:val="0"/>
          <w:sz w:val="18"/>
          <w:szCs w:val="18"/>
        </w:rPr>
        <w:t> </w:t>
      </w:r>
      <w:r w:rsidRPr="00774FCE">
        <w:rPr>
          <w:rFonts w:ascii="寰蒋闆呴粦" w:eastAsia="寰蒋闆呴粦" w:hAnsi="宋体" w:cs="宋体" w:hint="eastAsia"/>
          <w:i/>
          <w:iCs/>
          <w:color w:val="737373"/>
          <w:kern w:val="0"/>
          <w:sz w:val="18"/>
          <w:szCs w:val="18"/>
        </w:rPr>
        <w:t>科普部</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点击：[</w:t>
      </w:r>
      <w:r w:rsidRPr="00774FCE">
        <w:rPr>
          <w:rFonts w:ascii="寰蒋闆呴粦" w:eastAsia="寰蒋闆呴粦" w:hAnsi="宋体" w:cs="宋体" w:hint="eastAsia"/>
          <w:i/>
          <w:iCs/>
          <w:color w:val="FF0000"/>
          <w:kern w:val="0"/>
          <w:sz w:val="18"/>
          <w:szCs w:val="18"/>
        </w:rPr>
        <w:t>169</w:t>
      </w:r>
      <w:r w:rsidRPr="00774FCE">
        <w:rPr>
          <w:rFonts w:ascii="寰蒋闆呴粦" w:eastAsia="寰蒋闆呴粦" w:hAnsi="宋体" w:cs="宋体" w:hint="eastAsia"/>
          <w:color w:val="737373"/>
          <w:kern w:val="0"/>
          <w:sz w:val="18"/>
          <w:szCs w:val="18"/>
        </w:rPr>
        <w:t xml:space="preserve">]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w:t>
      </w:r>
      <w:r w:rsidRPr="00774FCE">
        <w:rPr>
          <w:rFonts w:ascii="寰蒋闆呴粦" w:eastAsia="寰蒋闆呴粦" w:hAnsi="宋体" w:cs="宋体" w:hint="eastAsia"/>
          <w:color w:val="737373"/>
          <w:kern w:val="0"/>
          <w:sz w:val="18"/>
          <w:szCs w:val="18"/>
        </w:rPr>
        <w:t> </w:t>
      </w:r>
      <w:hyperlink r:id="rId6" w:history="1">
        <w:r w:rsidRPr="00774FCE">
          <w:rPr>
            <w:rFonts w:ascii="寰蒋闆呴粦" w:eastAsia="寰蒋闆呴粦" w:hAnsi="宋体" w:cs="宋体" w:hint="eastAsia"/>
            <w:color w:val="333333"/>
            <w:kern w:val="0"/>
            <w:sz w:val="18"/>
          </w:rPr>
          <w:t>大</w:t>
        </w:r>
      </w:hyperlink>
      <w:r w:rsidRPr="00774FCE">
        <w:rPr>
          <w:rFonts w:ascii="寰蒋闆呴粦" w:eastAsia="寰蒋闆呴粦" w:hAnsi="宋体" w:cs="宋体" w:hint="eastAsia"/>
          <w:color w:val="737373"/>
          <w:kern w:val="0"/>
          <w:sz w:val="18"/>
          <w:szCs w:val="18"/>
        </w:rPr>
        <w:t> </w:t>
      </w:r>
      <w:hyperlink r:id="rId7" w:history="1">
        <w:r w:rsidRPr="00774FCE">
          <w:rPr>
            <w:rFonts w:ascii="寰蒋闆呴粦" w:eastAsia="寰蒋闆呴粦" w:hAnsi="宋体" w:cs="宋体" w:hint="eastAsia"/>
            <w:color w:val="333333"/>
            <w:kern w:val="0"/>
            <w:sz w:val="18"/>
          </w:rPr>
          <w:t>中</w:t>
        </w:r>
      </w:hyperlink>
      <w:r w:rsidRPr="00774FCE">
        <w:rPr>
          <w:rFonts w:ascii="寰蒋闆呴粦" w:eastAsia="寰蒋闆呴粦" w:hAnsi="宋体" w:cs="宋体" w:hint="eastAsia"/>
          <w:color w:val="737373"/>
          <w:kern w:val="0"/>
          <w:sz w:val="18"/>
          <w:szCs w:val="18"/>
        </w:rPr>
        <w:t> </w:t>
      </w:r>
      <w:hyperlink r:id="rId8" w:history="1">
        <w:r w:rsidRPr="00774FCE">
          <w:rPr>
            <w:rFonts w:ascii="寰蒋闆呴粦" w:eastAsia="寰蒋闆呴粦" w:hAnsi="宋体" w:cs="宋体" w:hint="eastAsia"/>
            <w:color w:val="333333"/>
            <w:kern w:val="0"/>
            <w:sz w:val="18"/>
          </w:rPr>
          <w:t>小</w:t>
        </w:r>
      </w:hyperlink>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rPr>
        <w:t>打印</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rPr>
        <w:t>关闭</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rPr>
        <w:t>收藏</w:t>
      </w:r>
      <w:r w:rsidRPr="00774FCE">
        <w:rPr>
          <w:rFonts w:ascii="寰蒋闆呴粦" w:eastAsia="寰蒋闆呴粦" w:hAnsi="宋体" w:cs="宋体" w:hint="eastAsia"/>
          <w:color w:val="737373"/>
          <w:kern w:val="0"/>
          <w:sz w:val="18"/>
          <w:szCs w:val="18"/>
        </w:rPr>
        <w:t> </w:t>
      </w:r>
      <w:r w:rsidRPr="00774FCE">
        <w:rPr>
          <w:rFonts w:ascii="寰蒋闆呴粦" w:eastAsia="寰蒋闆呴粦" w:hAnsi="宋体" w:cs="宋体" w:hint="eastAsia"/>
          <w:color w:val="737373"/>
          <w:kern w:val="0"/>
          <w:sz w:val="18"/>
          <w:szCs w:val="18"/>
        </w:rPr>
        <w:t>]</w:t>
      </w:r>
    </w:p>
    <w:p w:rsidR="00774FCE" w:rsidRPr="00774FCE" w:rsidRDefault="00774FCE" w:rsidP="00774FCE">
      <w:pPr>
        <w:widowControl/>
        <w:shd w:val="clear" w:color="auto" w:fill="FFFFFF"/>
        <w:spacing w:line="270" w:lineRule="atLeast"/>
        <w:jc w:val="left"/>
        <w:rPr>
          <w:rFonts w:ascii="寰蒋闆呴粦" w:eastAsia="寰蒋闆呴粦" w:hAnsi="宋体" w:cs="宋体" w:hint="eastAsia"/>
          <w:color w:val="000000"/>
          <w:kern w:val="0"/>
          <w:sz w:val="25"/>
          <w:szCs w:val="25"/>
        </w:rPr>
      </w:pPr>
      <w:r w:rsidRPr="00774FCE">
        <w:rPr>
          <w:rFonts w:ascii="寰蒋闆呴粦" w:eastAsia="寰蒋闆呴粦" w:hAnsi="宋体" w:cs="宋体" w:hint="eastAsia"/>
          <w:color w:val="000000"/>
          <w:kern w:val="0"/>
          <w:sz w:val="25"/>
          <w:szCs w:val="25"/>
        </w:rPr>
        <w:t xml:space="preserve">　</w:t>
      </w:r>
    </w:p>
    <w:p w:rsidR="00774FCE" w:rsidRPr="00774FCE" w:rsidRDefault="00774FCE" w:rsidP="00774FCE">
      <w:pPr>
        <w:widowControl/>
        <w:shd w:val="clear" w:color="auto" w:fill="FFFFFF"/>
        <w:spacing w:line="420" w:lineRule="atLeast"/>
        <w:jc w:val="left"/>
        <w:rPr>
          <w:rFonts w:ascii="寰蒋闆呴粦" w:eastAsia="寰蒋闆呴粦" w:hAnsi="宋体" w:cs="宋体" w:hint="eastAsia"/>
          <w:color w:val="000000"/>
          <w:kern w:val="0"/>
          <w:sz w:val="25"/>
          <w:szCs w:val="25"/>
        </w:rPr>
      </w:pPr>
      <w:r w:rsidRPr="00774FCE">
        <w:rPr>
          <w:rFonts w:ascii="寰蒋闆呴粦" w:eastAsia="寰蒋闆呴粦" w:hAnsi="宋体" w:cs="宋体" w:hint="eastAsia"/>
          <w:color w:val="000000"/>
          <w:kern w:val="0"/>
          <w:sz w:val="25"/>
          <w:szCs w:val="25"/>
        </w:rPr>
        <w:t>各市、高校、企业社科联，各所属社会组织，有关高校、党校、社科研究机构社科处（科研处），各有关单位：</w:t>
      </w:r>
      <w:r w:rsidRPr="00774FCE">
        <w:rPr>
          <w:rFonts w:ascii="寰蒋闆呴粦" w:eastAsia="寰蒋闆呴粦" w:hAnsi="宋体" w:cs="宋体" w:hint="eastAsia"/>
          <w:color w:val="000000"/>
          <w:kern w:val="0"/>
          <w:sz w:val="25"/>
          <w:szCs w:val="25"/>
        </w:rPr>
        <w:br/>
        <w:t xml:space="preserve">　　根据工作安排，2020年度山东省社会科学普及应用研究项目和山东省金融应用重点研究项目申报工作即将开展。现将有关事项通知如下。</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一、指导思想</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高举中国特色社会主义伟大旗帜，以习近平新时代中国特色社会主义思想为指导，认真贯彻落实党的十九大和十九届二中、三中、四中全会精神，认真贯彻落</w:t>
      </w:r>
      <w:proofErr w:type="gramStart"/>
      <w:r w:rsidRPr="00774FCE">
        <w:rPr>
          <w:rFonts w:ascii="寰蒋闆呴粦" w:eastAsia="寰蒋闆呴粦" w:hAnsi="宋体" w:cs="宋体" w:hint="eastAsia"/>
          <w:color w:val="000000"/>
          <w:kern w:val="0"/>
          <w:sz w:val="25"/>
          <w:szCs w:val="25"/>
        </w:rPr>
        <w:t>实习近</w:t>
      </w:r>
      <w:proofErr w:type="gramEnd"/>
      <w:r w:rsidRPr="00774FCE">
        <w:rPr>
          <w:rFonts w:ascii="寰蒋闆呴粦" w:eastAsia="寰蒋闆呴粦" w:hAnsi="宋体" w:cs="宋体" w:hint="eastAsia"/>
          <w:color w:val="000000"/>
          <w:kern w:val="0"/>
          <w:sz w:val="25"/>
          <w:szCs w:val="25"/>
        </w:rPr>
        <w:t>平总书记视察山东重要讲话、重要指示批示精神，围绕全省经济社会发展中的重大理论和现实问题，着力提升公众社会科学和思想道德素质，为全面开创新时代现代化强省建设提供智力支持和思想保证。</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二、选题方向</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申报者可参考以下题目的方向、范围和领域选题，或结合本人（课题组）已有的研究基础和方向自拟题目进行申报。</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（一）山东省社会科学普及应用研究项目</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项目申报一般应为党的创新理论普及类、重大战略或热点解读类、社科知识</w:t>
      </w:r>
      <w:proofErr w:type="gramStart"/>
      <w:r w:rsidRPr="00774FCE">
        <w:rPr>
          <w:rFonts w:ascii="寰蒋闆呴粦" w:eastAsia="寰蒋闆呴粦" w:hAnsi="宋体" w:cs="宋体" w:hint="eastAsia"/>
          <w:color w:val="000000"/>
          <w:kern w:val="0"/>
          <w:sz w:val="25"/>
          <w:szCs w:val="25"/>
        </w:rPr>
        <w:t>普及类</w:t>
      </w:r>
      <w:proofErr w:type="gramEnd"/>
      <w:r w:rsidRPr="00774FCE">
        <w:rPr>
          <w:rFonts w:ascii="寰蒋闆呴粦" w:eastAsia="寰蒋闆呴粦" w:hAnsi="宋体" w:cs="宋体" w:hint="eastAsia"/>
          <w:color w:val="000000"/>
          <w:kern w:val="0"/>
          <w:sz w:val="25"/>
          <w:szCs w:val="25"/>
        </w:rPr>
        <w:t>的文章或著作。</w:t>
      </w:r>
      <w:r w:rsidRPr="00774FCE">
        <w:rPr>
          <w:rFonts w:ascii="寰蒋闆呴粦" w:eastAsia="寰蒋闆呴粦" w:hAnsi="宋体" w:cs="宋体" w:hint="eastAsia"/>
          <w:color w:val="000000"/>
          <w:kern w:val="0"/>
          <w:sz w:val="25"/>
          <w:szCs w:val="25"/>
        </w:rPr>
        <w:br/>
        <w:t xml:space="preserve">　　1.宣传普及习近平新时代中国特色社会主义思想的文章或著作</w:t>
      </w:r>
      <w:r w:rsidRPr="00774FCE">
        <w:rPr>
          <w:rFonts w:ascii="寰蒋闆呴粦" w:eastAsia="寰蒋闆呴粦" w:hAnsi="宋体" w:cs="宋体" w:hint="eastAsia"/>
          <w:color w:val="000000"/>
          <w:kern w:val="0"/>
          <w:sz w:val="25"/>
          <w:szCs w:val="25"/>
        </w:rPr>
        <w:br/>
      </w:r>
      <w:r w:rsidRPr="00774FCE">
        <w:rPr>
          <w:rFonts w:ascii="寰蒋闆呴粦" w:eastAsia="寰蒋闆呴粦" w:hAnsi="宋体" w:cs="宋体" w:hint="eastAsia"/>
          <w:color w:val="000000"/>
          <w:kern w:val="0"/>
          <w:sz w:val="25"/>
          <w:szCs w:val="25"/>
        </w:rPr>
        <w:lastRenderedPageBreak/>
        <w:t xml:space="preserve">　　2.宣传普及党的十九届四中全会精神的文章或著作</w:t>
      </w:r>
      <w:r w:rsidRPr="00774FCE">
        <w:rPr>
          <w:rFonts w:ascii="寰蒋闆呴粦" w:eastAsia="寰蒋闆呴粦" w:hAnsi="宋体" w:cs="宋体" w:hint="eastAsia"/>
          <w:color w:val="000000"/>
          <w:kern w:val="0"/>
          <w:sz w:val="25"/>
          <w:szCs w:val="25"/>
        </w:rPr>
        <w:br/>
        <w:t xml:space="preserve">　　3.宣传普及山东八大发展战略的文章或著作</w:t>
      </w:r>
      <w:r w:rsidRPr="00774FCE">
        <w:rPr>
          <w:rFonts w:ascii="寰蒋闆呴粦" w:eastAsia="寰蒋闆呴粦" w:hAnsi="宋体" w:cs="宋体" w:hint="eastAsia"/>
          <w:color w:val="000000"/>
          <w:kern w:val="0"/>
          <w:sz w:val="25"/>
          <w:szCs w:val="25"/>
        </w:rPr>
        <w:br/>
        <w:t xml:space="preserve">　　4.宣传普及公共卫生应急管理体系的文章或著作</w:t>
      </w:r>
      <w:r w:rsidRPr="00774FCE">
        <w:rPr>
          <w:rFonts w:ascii="寰蒋闆呴粦" w:eastAsia="寰蒋闆呴粦" w:hAnsi="宋体" w:cs="宋体" w:hint="eastAsia"/>
          <w:color w:val="000000"/>
          <w:kern w:val="0"/>
          <w:sz w:val="25"/>
          <w:szCs w:val="25"/>
        </w:rPr>
        <w:br/>
        <w:t xml:space="preserve">　　5.宣传普及中华优秀传统文化、红色文化的文章或著作</w:t>
      </w:r>
      <w:r w:rsidRPr="00774FCE">
        <w:rPr>
          <w:rFonts w:ascii="寰蒋闆呴粦" w:eastAsia="寰蒋闆呴粦" w:hAnsi="宋体" w:cs="宋体" w:hint="eastAsia"/>
          <w:color w:val="000000"/>
          <w:kern w:val="0"/>
          <w:sz w:val="25"/>
          <w:szCs w:val="25"/>
        </w:rPr>
        <w:br/>
        <w:t xml:space="preserve">　　6.宣传普及社会主义核心价值观的文章或著作</w:t>
      </w:r>
      <w:r w:rsidRPr="00774FCE">
        <w:rPr>
          <w:rFonts w:ascii="寰蒋闆呴粦" w:eastAsia="寰蒋闆呴粦" w:hAnsi="宋体" w:cs="宋体" w:hint="eastAsia"/>
          <w:color w:val="000000"/>
          <w:kern w:val="0"/>
          <w:sz w:val="25"/>
          <w:szCs w:val="25"/>
        </w:rPr>
        <w:br/>
        <w:t xml:space="preserve">　　7.宣传普及乡村文明建设的文章或著作</w:t>
      </w:r>
      <w:r w:rsidRPr="00774FCE">
        <w:rPr>
          <w:rFonts w:ascii="寰蒋闆呴粦" w:eastAsia="寰蒋闆呴粦" w:hAnsi="宋体" w:cs="宋体" w:hint="eastAsia"/>
          <w:color w:val="000000"/>
          <w:kern w:val="0"/>
          <w:sz w:val="25"/>
          <w:szCs w:val="25"/>
        </w:rPr>
        <w:br/>
        <w:t xml:space="preserve">　　8.宣传普及健康生活理念和生活方式的文章或著作</w:t>
      </w:r>
      <w:r w:rsidRPr="00774FCE">
        <w:rPr>
          <w:rFonts w:ascii="寰蒋闆呴粦" w:eastAsia="寰蒋闆呴粦" w:hAnsi="宋体" w:cs="宋体" w:hint="eastAsia"/>
          <w:color w:val="000000"/>
          <w:kern w:val="0"/>
          <w:sz w:val="25"/>
          <w:szCs w:val="25"/>
        </w:rPr>
        <w:br/>
        <w:t xml:space="preserve">　　9.新时代社科普及工作规律及文明实践志愿服务研究</w:t>
      </w:r>
    </w:p>
    <w:p w:rsidR="00774FCE" w:rsidRPr="00774FCE" w:rsidRDefault="00774FCE" w:rsidP="00774FCE">
      <w:pPr>
        <w:widowControl/>
        <w:shd w:val="clear" w:color="auto" w:fill="FFFFFF"/>
        <w:spacing w:line="420" w:lineRule="atLeast"/>
        <w:jc w:val="left"/>
        <w:rPr>
          <w:rFonts w:ascii="寰蒋闆呴粦" w:eastAsia="寰蒋闆呴粦" w:hAnsi="宋体" w:cs="宋体" w:hint="eastAsia"/>
          <w:color w:val="000000"/>
          <w:kern w:val="0"/>
          <w:sz w:val="25"/>
          <w:szCs w:val="25"/>
        </w:rPr>
      </w:pPr>
      <w:r w:rsidRPr="00774FCE">
        <w:rPr>
          <w:rFonts w:ascii="寰蒋闆呴粦" w:eastAsia="寰蒋闆呴粦" w:hAnsi="宋体" w:cs="宋体" w:hint="eastAsia"/>
          <w:color w:val="000000"/>
          <w:kern w:val="0"/>
          <w:sz w:val="25"/>
          <w:szCs w:val="25"/>
        </w:rPr>
        <w:t xml:space="preserve">　　</w:t>
      </w:r>
      <w:r w:rsidRPr="00774FCE">
        <w:rPr>
          <w:rFonts w:ascii="寰蒋闆呴粦" w:eastAsia="寰蒋闆呴粦" w:hAnsi="宋体" w:cs="宋体" w:hint="eastAsia"/>
          <w:b/>
          <w:bCs/>
          <w:color w:val="000000"/>
          <w:kern w:val="0"/>
          <w:sz w:val="25"/>
        </w:rPr>
        <w:t>（二）山东省金融应用重点研究项目</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该项目由省社科联、省金融学会共同主管，申报项目应紧紧围绕我省经济金融形势，以深入研究当前经济金融领域出现的重大理论和实际问题为重点，开展有地方特色和区域优势的基础理论研究和应用对策研究，为山东省金融事业健康发展提供理论和决策支持。</w:t>
      </w:r>
      <w:r w:rsidRPr="00774FCE">
        <w:rPr>
          <w:rFonts w:ascii="寰蒋闆呴粦" w:eastAsia="寰蒋闆呴粦" w:hAnsi="宋体" w:cs="宋体" w:hint="eastAsia"/>
          <w:color w:val="000000"/>
          <w:kern w:val="0"/>
          <w:sz w:val="25"/>
          <w:szCs w:val="25"/>
        </w:rPr>
        <w:br/>
        <w:t xml:space="preserve">　　1.战“疫”后的产业振兴之策--金融支持方案研究</w:t>
      </w:r>
      <w:r w:rsidRPr="00774FCE">
        <w:rPr>
          <w:rFonts w:ascii="寰蒋闆呴粦" w:eastAsia="寰蒋闆呴粦" w:hAnsi="宋体" w:cs="宋体" w:hint="eastAsia"/>
          <w:color w:val="000000"/>
          <w:kern w:val="0"/>
          <w:sz w:val="25"/>
          <w:szCs w:val="25"/>
        </w:rPr>
        <w:br/>
        <w:t xml:space="preserve">　　2.基于房地产财富效应的居民家庭杠杆率研究</w:t>
      </w:r>
      <w:r w:rsidRPr="00774FCE">
        <w:rPr>
          <w:rFonts w:ascii="寰蒋闆呴粦" w:eastAsia="寰蒋闆呴粦" w:hAnsi="宋体" w:cs="宋体" w:hint="eastAsia"/>
          <w:color w:val="000000"/>
          <w:kern w:val="0"/>
          <w:sz w:val="25"/>
          <w:szCs w:val="25"/>
        </w:rPr>
        <w:br/>
        <w:t xml:space="preserve">　　3.深化资本市场改革与服务实体经济高质量发展问题研究</w:t>
      </w:r>
      <w:r w:rsidRPr="00774FCE">
        <w:rPr>
          <w:rFonts w:ascii="寰蒋闆呴粦" w:eastAsia="寰蒋闆呴粦" w:hAnsi="宋体" w:cs="宋体" w:hint="eastAsia"/>
          <w:color w:val="000000"/>
          <w:kern w:val="0"/>
          <w:sz w:val="25"/>
          <w:szCs w:val="25"/>
        </w:rPr>
        <w:br/>
        <w:t xml:space="preserve">　　4.农村供应</w:t>
      </w:r>
      <w:proofErr w:type="gramStart"/>
      <w:r w:rsidRPr="00774FCE">
        <w:rPr>
          <w:rFonts w:ascii="寰蒋闆呴粦" w:eastAsia="寰蒋闆呴粦" w:hAnsi="宋体" w:cs="宋体" w:hint="eastAsia"/>
          <w:color w:val="000000"/>
          <w:kern w:val="0"/>
          <w:sz w:val="25"/>
          <w:szCs w:val="25"/>
        </w:rPr>
        <w:t>链金融</w:t>
      </w:r>
      <w:proofErr w:type="gramEnd"/>
      <w:r w:rsidRPr="00774FCE">
        <w:rPr>
          <w:rFonts w:ascii="寰蒋闆呴粦" w:eastAsia="寰蒋闆呴粦" w:hAnsi="宋体" w:cs="宋体" w:hint="eastAsia"/>
          <w:color w:val="000000"/>
          <w:kern w:val="0"/>
          <w:sz w:val="25"/>
          <w:szCs w:val="25"/>
        </w:rPr>
        <w:t>发展模式与路径研究</w:t>
      </w:r>
      <w:r w:rsidRPr="00774FCE">
        <w:rPr>
          <w:rFonts w:ascii="寰蒋闆呴粦" w:eastAsia="寰蒋闆呴粦" w:hAnsi="宋体" w:cs="宋体" w:hint="eastAsia"/>
          <w:color w:val="000000"/>
          <w:kern w:val="0"/>
          <w:sz w:val="25"/>
          <w:szCs w:val="25"/>
        </w:rPr>
        <w:br/>
        <w:t xml:space="preserve">　　5.普惠金融支持中小</w:t>
      </w:r>
      <w:proofErr w:type="gramStart"/>
      <w:r w:rsidRPr="00774FCE">
        <w:rPr>
          <w:rFonts w:ascii="寰蒋闆呴粦" w:eastAsia="寰蒋闆呴粦" w:hAnsi="宋体" w:cs="宋体" w:hint="eastAsia"/>
          <w:color w:val="000000"/>
          <w:kern w:val="0"/>
          <w:sz w:val="25"/>
          <w:szCs w:val="25"/>
        </w:rPr>
        <w:t>微企业</w:t>
      </w:r>
      <w:proofErr w:type="gramEnd"/>
      <w:r w:rsidRPr="00774FCE">
        <w:rPr>
          <w:rFonts w:ascii="寰蒋闆呴粦" w:eastAsia="寰蒋闆呴粦" w:hAnsi="宋体" w:cs="宋体" w:hint="eastAsia"/>
          <w:color w:val="000000"/>
          <w:kern w:val="0"/>
          <w:sz w:val="25"/>
          <w:szCs w:val="25"/>
        </w:rPr>
        <w:t>研究</w:t>
      </w:r>
      <w:r w:rsidRPr="00774FCE">
        <w:rPr>
          <w:rFonts w:ascii="寰蒋闆呴粦" w:eastAsia="寰蒋闆呴粦" w:hAnsi="宋体" w:cs="宋体" w:hint="eastAsia"/>
          <w:color w:val="000000"/>
          <w:kern w:val="0"/>
          <w:sz w:val="25"/>
          <w:szCs w:val="25"/>
        </w:rPr>
        <w:br/>
        <w:t xml:space="preserve">　　6.大数据与金融风险识别</w:t>
      </w:r>
      <w:r w:rsidRPr="00774FCE">
        <w:rPr>
          <w:rFonts w:ascii="寰蒋闆呴粦" w:eastAsia="寰蒋闆呴粦" w:hAnsi="宋体" w:cs="宋体" w:hint="eastAsia"/>
          <w:color w:val="000000"/>
          <w:kern w:val="0"/>
          <w:sz w:val="25"/>
          <w:szCs w:val="25"/>
        </w:rPr>
        <w:br/>
        <w:t xml:space="preserve">　　7.金融支持山东自贸区建设问题研究</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三、申报要求</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w:t>
      </w:r>
      <w:r w:rsidRPr="00774FCE">
        <w:rPr>
          <w:rFonts w:ascii="寰蒋闆呴粦" w:eastAsia="寰蒋闆呴粦" w:hAnsi="宋体" w:cs="宋体" w:hint="eastAsia"/>
          <w:b/>
          <w:bCs/>
          <w:color w:val="000000"/>
          <w:kern w:val="0"/>
          <w:sz w:val="25"/>
        </w:rPr>
        <w:t>（一）申报日期</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lastRenderedPageBreak/>
        <w:t xml:space="preserve">　　2019年4月20日至4月24日，逾期不予受理。</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（二）申报条件</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申报者须是山东省（含驻鲁单位、机构）各教学单位、社会科学研究、社科类社会组织和实际工作部门的工作人员。项目承担者属多人的，由项目负责人提出申请。申报者一般应具有中级以上专业技术职称。</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（三）申报项数</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各市（大企业、高校）社科联，各省级社科类社会组织，各高校、党校和社科院等科研机构，省直实际工作部门，均可申报。各市、大企业社科联、各省级社科类社会组织、省直实际工作部门社会科学普及应用重点研究项目和金融应用重点研究项目分别限报3项，高校、党校、社科院分别限报5项。社科普及志愿者符合《山东省新时代文明实践社科普及志愿服务实施方案》规定的，</w:t>
      </w:r>
      <w:proofErr w:type="gramStart"/>
      <w:r w:rsidRPr="00774FCE">
        <w:rPr>
          <w:rFonts w:ascii="寰蒋闆呴粦" w:eastAsia="寰蒋闆呴粦" w:hAnsi="宋体" w:cs="宋体" w:hint="eastAsia"/>
          <w:color w:val="000000"/>
          <w:kern w:val="0"/>
          <w:sz w:val="25"/>
          <w:szCs w:val="25"/>
        </w:rPr>
        <w:t>附单位</w:t>
      </w:r>
      <w:proofErr w:type="gramEnd"/>
      <w:r w:rsidRPr="00774FCE">
        <w:rPr>
          <w:rFonts w:ascii="寰蒋闆呴粦" w:eastAsia="寰蒋闆呴粦" w:hAnsi="宋体" w:cs="宋体" w:hint="eastAsia"/>
          <w:color w:val="000000"/>
          <w:kern w:val="0"/>
          <w:sz w:val="25"/>
          <w:szCs w:val="25"/>
        </w:rPr>
        <w:t>证明，可追加申报，每个单位分别限追加3项。项目负责人只能申报一个课题，且不得同时申报省社科联本年度设立的其他各类课题及项目。已承担省社科联课题及项目尚未</w:t>
      </w:r>
      <w:proofErr w:type="gramStart"/>
      <w:r w:rsidRPr="00774FCE">
        <w:rPr>
          <w:rFonts w:ascii="寰蒋闆呴粦" w:eastAsia="寰蒋闆呴粦" w:hAnsi="宋体" w:cs="宋体" w:hint="eastAsia"/>
          <w:color w:val="000000"/>
          <w:kern w:val="0"/>
          <w:sz w:val="25"/>
          <w:szCs w:val="25"/>
        </w:rPr>
        <w:t>完成结项者</w:t>
      </w:r>
      <w:proofErr w:type="gramEnd"/>
      <w:r w:rsidRPr="00774FCE">
        <w:rPr>
          <w:rFonts w:ascii="寰蒋闆呴粦" w:eastAsia="寰蒋闆呴粦" w:hAnsi="宋体" w:cs="宋体" w:hint="eastAsia"/>
          <w:color w:val="000000"/>
          <w:kern w:val="0"/>
          <w:sz w:val="25"/>
          <w:szCs w:val="25"/>
        </w:rPr>
        <w:t>，不得申报本年度项目。</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（四）材料提交</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各市社科联，各省级社科类社会组织，各高校、党校、社科院等科研机构，各省直实际工作部门，受理本单位的课题申报工作，集中报送材料。</w:t>
      </w:r>
      <w:r w:rsidRPr="00774FCE">
        <w:rPr>
          <w:rFonts w:ascii="寰蒋闆呴粦" w:eastAsia="寰蒋闆呴粦" w:hAnsi="宋体" w:cs="宋体" w:hint="eastAsia"/>
          <w:color w:val="000000"/>
          <w:kern w:val="0"/>
          <w:sz w:val="25"/>
          <w:szCs w:val="25"/>
        </w:rPr>
        <w:br/>
        <w:t xml:space="preserve">　　纸质申报要求：《山东省社会科学普及应用研究项目申报书》（A3纸双面印刷，封面纸质同内页纸质，骑马钉中缝装订，一式3份）、《山东省社会科学普及应用研究项目内容简介（活页）》（匿名）书面材料（A3纸双面印刷，一式10份），《山东省社会科学普及应用研究项目申报汇总表》（推荐单位填写并盖章），寄送地址：济南市舜耕路46号省社科联科普部，同时</w:t>
      </w:r>
      <w:r w:rsidRPr="00774FCE">
        <w:rPr>
          <w:rFonts w:ascii="寰蒋闆呴粦" w:eastAsia="寰蒋闆呴粦" w:hAnsi="宋体" w:cs="宋体" w:hint="eastAsia"/>
          <w:color w:val="000000"/>
          <w:kern w:val="0"/>
          <w:sz w:val="25"/>
          <w:szCs w:val="25"/>
        </w:rPr>
        <w:lastRenderedPageBreak/>
        <w:t>电子版发送至sklkpb@shandong.cn。</w:t>
      </w:r>
      <w:r w:rsidRPr="00774FCE">
        <w:rPr>
          <w:rFonts w:ascii="寰蒋闆呴粦" w:eastAsia="寰蒋闆呴粦" w:hAnsi="宋体" w:cs="宋体" w:hint="eastAsia"/>
          <w:color w:val="000000"/>
          <w:kern w:val="0"/>
          <w:sz w:val="25"/>
          <w:szCs w:val="25"/>
        </w:rPr>
        <w:br/>
        <w:t xml:space="preserve">　　《山东省金融应用重点研究项目申报书》（A3纸双面印刷，封面纸质同内页纸质，骑马钉中缝装订，一式3份）、《山东省金融应用重点研究项目内容简介（活页）》（A3纸双面印刷，一式10份），《山东省金融应用重点研究项目申报汇总表》（推荐单位填写并盖章），寄送地址：济南市经七路382号，同时电子版发送至sdsjrxh@163.com。</w:t>
      </w:r>
      <w:r w:rsidRPr="00774FCE">
        <w:rPr>
          <w:rFonts w:ascii="寰蒋闆呴粦" w:eastAsia="寰蒋闆呴粦" w:hAnsi="宋体" w:cs="宋体" w:hint="eastAsia"/>
          <w:color w:val="000000"/>
          <w:kern w:val="0"/>
          <w:sz w:val="25"/>
          <w:szCs w:val="25"/>
        </w:rPr>
        <w:br/>
        <w:t xml:space="preserve">　　申报材料从省社科</w:t>
      </w:r>
      <w:proofErr w:type="gramStart"/>
      <w:r w:rsidRPr="00774FCE">
        <w:rPr>
          <w:rFonts w:ascii="寰蒋闆呴粦" w:eastAsia="寰蒋闆呴粦" w:hAnsi="宋体" w:cs="宋体" w:hint="eastAsia"/>
          <w:color w:val="000000"/>
          <w:kern w:val="0"/>
          <w:sz w:val="25"/>
          <w:szCs w:val="25"/>
        </w:rPr>
        <w:t>联网站下载</w:t>
      </w:r>
      <w:proofErr w:type="gramEnd"/>
      <w:r w:rsidRPr="00774FCE">
        <w:rPr>
          <w:rFonts w:ascii="寰蒋闆呴粦" w:eastAsia="寰蒋闆呴粦" w:hAnsi="宋体" w:cs="宋体" w:hint="eastAsia"/>
          <w:color w:val="000000"/>
          <w:kern w:val="0"/>
          <w:sz w:val="25"/>
          <w:szCs w:val="25"/>
        </w:rPr>
        <w:t>（网址：www.skj.gov.cn ）。</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四、项目管理</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w:t>
      </w:r>
      <w:r w:rsidRPr="00774FCE">
        <w:rPr>
          <w:rFonts w:ascii="寰蒋闆呴粦" w:eastAsia="寰蒋闆呴粦" w:hAnsi="宋体" w:cs="宋体" w:hint="eastAsia"/>
          <w:b/>
          <w:bCs/>
          <w:color w:val="000000"/>
          <w:kern w:val="0"/>
          <w:sz w:val="25"/>
        </w:rPr>
        <w:t>(</w:t>
      </w:r>
      <w:proofErr w:type="gramStart"/>
      <w:r w:rsidRPr="00774FCE">
        <w:rPr>
          <w:rFonts w:ascii="寰蒋闆呴粦" w:eastAsia="寰蒋闆呴粦" w:hAnsi="宋体" w:cs="宋体" w:hint="eastAsia"/>
          <w:b/>
          <w:bCs/>
          <w:color w:val="000000"/>
          <w:kern w:val="0"/>
          <w:sz w:val="25"/>
        </w:rPr>
        <w:t>一</w:t>
      </w:r>
      <w:proofErr w:type="gramEnd"/>
      <w:r w:rsidRPr="00774FCE">
        <w:rPr>
          <w:rFonts w:ascii="寰蒋闆呴粦" w:eastAsia="寰蒋闆呴粦" w:hAnsi="宋体" w:cs="宋体" w:hint="eastAsia"/>
          <w:b/>
          <w:bCs/>
          <w:color w:val="000000"/>
          <w:kern w:val="0"/>
          <w:sz w:val="25"/>
        </w:rPr>
        <w:t>)立项审批</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课题申报工作结束后，组织课题评审专家，对申报课题进行评审，确定立项课题并下达课题立项通知书。</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（二）成果要求</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课题研究成果主要形式为文章或者著作。</w:t>
      </w:r>
      <w:proofErr w:type="gramStart"/>
      <w:r w:rsidRPr="00774FCE">
        <w:rPr>
          <w:rFonts w:ascii="寰蒋闆呴粦" w:eastAsia="寰蒋闆呴粦" w:hAnsi="宋体" w:cs="宋体" w:hint="eastAsia"/>
          <w:color w:val="000000"/>
          <w:kern w:val="0"/>
          <w:sz w:val="25"/>
          <w:szCs w:val="25"/>
        </w:rPr>
        <w:t>结项方式</w:t>
      </w:r>
      <w:proofErr w:type="gramEnd"/>
      <w:r w:rsidRPr="00774FCE">
        <w:rPr>
          <w:rFonts w:ascii="寰蒋闆呴粦" w:eastAsia="寰蒋闆呴粦" w:hAnsi="宋体" w:cs="宋体" w:hint="eastAsia"/>
          <w:color w:val="000000"/>
          <w:kern w:val="0"/>
          <w:sz w:val="25"/>
          <w:szCs w:val="25"/>
        </w:rPr>
        <w:t>为公开发表或者出版。</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（三）完成时限</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文章完成时限为1年，著作完成时限为3年。立项课题原则上不允许延期结项。如确有特殊原因须申请延期，延期1年仍不能完成的项目，将予以撤项处理。</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五、其他事项</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（一）申报人应按照通知要求，如实填写申报材料，并保证没有知识产权争议。凡存在弄虚作假、抄袭剽窃等行为的，一经发现查实，取消三年申报资格。</w:t>
      </w:r>
      <w:r w:rsidRPr="00774FCE">
        <w:rPr>
          <w:rFonts w:ascii="寰蒋闆呴粦" w:eastAsia="寰蒋闆呴粦" w:hAnsi="宋体" w:cs="宋体" w:hint="eastAsia"/>
          <w:color w:val="000000"/>
          <w:kern w:val="0"/>
          <w:sz w:val="25"/>
          <w:szCs w:val="25"/>
        </w:rPr>
        <w:br/>
        <w:t xml:space="preserve">　　（二）课题评审采用匿名方式进行，文字表述中不得直接或间接透露个</w:t>
      </w:r>
      <w:r w:rsidRPr="00774FCE">
        <w:rPr>
          <w:rFonts w:ascii="寰蒋闆呴粦" w:eastAsia="寰蒋闆呴粦" w:hAnsi="宋体" w:cs="宋体" w:hint="eastAsia"/>
          <w:color w:val="000000"/>
          <w:kern w:val="0"/>
          <w:sz w:val="25"/>
          <w:szCs w:val="25"/>
        </w:rPr>
        <w:lastRenderedPageBreak/>
        <w:t>人相关信息，否则取消参评资格。</w:t>
      </w:r>
      <w:r w:rsidRPr="00774FCE">
        <w:rPr>
          <w:rFonts w:ascii="寰蒋闆呴粦" w:eastAsia="寰蒋闆呴粦" w:hAnsi="宋体" w:cs="宋体" w:hint="eastAsia"/>
          <w:color w:val="000000"/>
          <w:kern w:val="0"/>
          <w:sz w:val="25"/>
          <w:szCs w:val="25"/>
        </w:rPr>
        <w:br/>
        <w:t xml:space="preserve">　　（三）各单位要加强对申报工作的组织和指导，严格把关，认真审核材料，签署明确意见，确保申报工作质量。凡本单位存在弄虚作假、抄袭剽窃等行为的，一经发现查实，取消该单位下年度申报资格。</w:t>
      </w:r>
      <w:r w:rsidRPr="00774FCE">
        <w:rPr>
          <w:rFonts w:ascii="寰蒋闆呴粦" w:eastAsia="寰蒋闆呴粦" w:hAnsi="宋体" w:cs="宋体" w:hint="eastAsia"/>
          <w:color w:val="000000"/>
          <w:kern w:val="0"/>
          <w:sz w:val="25"/>
          <w:szCs w:val="25"/>
        </w:rPr>
        <w:br/>
        <w:t xml:space="preserve">　　</w:t>
      </w:r>
      <w:r w:rsidRPr="00774FCE">
        <w:rPr>
          <w:rFonts w:ascii="寰蒋闆呴粦" w:eastAsia="寰蒋闆呴粦" w:hAnsi="宋体" w:cs="宋体" w:hint="eastAsia"/>
          <w:b/>
          <w:bCs/>
          <w:color w:val="000000"/>
          <w:kern w:val="0"/>
          <w:sz w:val="25"/>
        </w:rPr>
        <w:t>六、联系方式</w:t>
      </w:r>
      <w:r w:rsidRPr="00774FCE">
        <w:rPr>
          <w:rFonts w:ascii="寰蒋闆呴粦" w:eastAsia="寰蒋闆呴粦" w:hAnsi="宋体" w:cs="宋体" w:hint="eastAsia"/>
          <w:b/>
          <w:bCs/>
          <w:color w:val="000000"/>
          <w:kern w:val="0"/>
          <w:sz w:val="25"/>
          <w:szCs w:val="25"/>
        </w:rPr>
        <w:br/>
      </w:r>
      <w:r w:rsidRPr="00774FCE">
        <w:rPr>
          <w:rFonts w:ascii="寰蒋闆呴粦" w:eastAsia="寰蒋闆呴粦" w:hAnsi="宋体" w:cs="宋体" w:hint="eastAsia"/>
          <w:color w:val="000000"/>
          <w:kern w:val="0"/>
          <w:sz w:val="25"/>
          <w:szCs w:val="25"/>
        </w:rPr>
        <w:t xml:space="preserve">　　山东省社会科学普及应用研究项目联系电话：0531-82866375</w:t>
      </w:r>
      <w:r w:rsidRPr="00774FCE">
        <w:rPr>
          <w:rFonts w:ascii="寰蒋闆呴粦" w:eastAsia="寰蒋闆呴粦" w:hAnsi="宋体" w:cs="宋体" w:hint="eastAsia"/>
          <w:color w:val="000000"/>
          <w:kern w:val="0"/>
          <w:sz w:val="25"/>
          <w:szCs w:val="25"/>
        </w:rPr>
        <w:br/>
        <w:t xml:space="preserve">　　山东省金融应用重点研究项目联系电话：0531-86167402</w:t>
      </w:r>
    </w:p>
    <w:p w:rsidR="00774FCE" w:rsidRPr="00774FCE" w:rsidRDefault="00774FCE" w:rsidP="00774FCE">
      <w:pPr>
        <w:widowControl/>
        <w:shd w:val="clear" w:color="auto" w:fill="FFFFFF"/>
        <w:spacing w:after="300" w:line="420" w:lineRule="atLeast"/>
        <w:jc w:val="left"/>
        <w:rPr>
          <w:rFonts w:ascii="寰蒋闆呴粦" w:eastAsia="寰蒋闆呴粦" w:hAnsi="宋体" w:cs="宋体" w:hint="eastAsia"/>
          <w:color w:val="000000"/>
          <w:kern w:val="0"/>
          <w:sz w:val="25"/>
          <w:szCs w:val="25"/>
        </w:rPr>
      </w:pPr>
      <w:r w:rsidRPr="00774FCE">
        <w:rPr>
          <w:rFonts w:ascii="寰蒋闆呴粦" w:eastAsia="寰蒋闆呴粦" w:hAnsi="宋体" w:cs="宋体" w:hint="eastAsia"/>
          <w:color w:val="000000"/>
          <w:kern w:val="0"/>
          <w:sz w:val="25"/>
          <w:szCs w:val="25"/>
        </w:rPr>
        <w:t> </w:t>
      </w:r>
    </w:p>
    <w:p w:rsidR="00774FCE" w:rsidRPr="00774FCE" w:rsidRDefault="00774FCE" w:rsidP="00774FCE">
      <w:pPr>
        <w:widowControl/>
        <w:shd w:val="clear" w:color="auto" w:fill="FFFFFF"/>
        <w:spacing w:line="420" w:lineRule="atLeast"/>
        <w:jc w:val="right"/>
        <w:rPr>
          <w:rFonts w:ascii="寰蒋闆呴粦" w:eastAsia="寰蒋闆呴粦" w:hAnsi="宋体" w:cs="宋体" w:hint="eastAsia"/>
          <w:color w:val="000000"/>
          <w:kern w:val="0"/>
          <w:sz w:val="25"/>
          <w:szCs w:val="25"/>
        </w:rPr>
      </w:pPr>
      <w:r w:rsidRPr="00774FCE">
        <w:rPr>
          <w:rFonts w:ascii="寰蒋闆呴粦" w:eastAsia="寰蒋闆呴粦" w:hAnsi="宋体" w:cs="宋体" w:hint="eastAsia"/>
          <w:color w:val="000000"/>
          <w:kern w:val="0"/>
          <w:sz w:val="25"/>
          <w:szCs w:val="25"/>
        </w:rPr>
        <w:br/>
        <w:t xml:space="preserve">　　山东省社会科学界联合会</w:t>
      </w:r>
      <w:r w:rsidRPr="00774FCE">
        <w:rPr>
          <w:rFonts w:ascii="寰蒋闆呴粦" w:eastAsia="寰蒋闆呴粦" w:hAnsi="宋体" w:cs="宋体" w:hint="eastAsia"/>
          <w:color w:val="000000"/>
          <w:kern w:val="0"/>
          <w:sz w:val="25"/>
          <w:szCs w:val="25"/>
        </w:rPr>
        <w:br/>
        <w:t xml:space="preserve">　　2020年3月26日</w:t>
      </w:r>
    </w:p>
    <w:p w:rsidR="00307F29" w:rsidRPr="00774FCE" w:rsidRDefault="00307F29"/>
    <w:sectPr w:rsidR="00307F29" w:rsidRPr="00774FCE"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F07" w:rsidRDefault="005A6F07" w:rsidP="00774FCE">
      <w:r>
        <w:separator/>
      </w:r>
    </w:p>
  </w:endnote>
  <w:endnote w:type="continuationSeparator" w:id="0">
    <w:p w:rsidR="005A6F07" w:rsidRDefault="005A6F07" w:rsidP="00774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寰蒋闆呴粦">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F07" w:rsidRDefault="005A6F07" w:rsidP="00774FCE">
      <w:r>
        <w:separator/>
      </w:r>
    </w:p>
  </w:footnote>
  <w:footnote w:type="continuationSeparator" w:id="0">
    <w:p w:rsidR="005A6F07" w:rsidRDefault="005A6F07" w:rsidP="00774F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74FCE"/>
    <w:rsid w:val="00307F29"/>
    <w:rsid w:val="005A6F07"/>
    <w:rsid w:val="006D7FC8"/>
    <w:rsid w:val="00774F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paragraph" w:styleId="3">
    <w:name w:val="heading 3"/>
    <w:basedOn w:val="a"/>
    <w:link w:val="3Char"/>
    <w:uiPriority w:val="9"/>
    <w:qFormat/>
    <w:rsid w:val="00774FC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4F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4FCE"/>
    <w:rPr>
      <w:sz w:val="18"/>
      <w:szCs w:val="18"/>
    </w:rPr>
  </w:style>
  <w:style w:type="paragraph" w:styleId="a4">
    <w:name w:val="footer"/>
    <w:basedOn w:val="a"/>
    <w:link w:val="Char0"/>
    <w:uiPriority w:val="99"/>
    <w:semiHidden/>
    <w:unhideWhenUsed/>
    <w:rsid w:val="00774FC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4FCE"/>
    <w:rPr>
      <w:sz w:val="18"/>
      <w:szCs w:val="18"/>
    </w:rPr>
  </w:style>
  <w:style w:type="character" w:customStyle="1" w:styleId="3Char">
    <w:name w:val="标题 3 Char"/>
    <w:basedOn w:val="a0"/>
    <w:link w:val="3"/>
    <w:uiPriority w:val="9"/>
    <w:rsid w:val="00774FCE"/>
    <w:rPr>
      <w:rFonts w:ascii="宋体" w:eastAsia="宋体" w:hAnsi="宋体" w:cs="宋体"/>
      <w:b/>
      <w:bCs/>
      <w:kern w:val="0"/>
      <w:sz w:val="27"/>
      <w:szCs w:val="27"/>
    </w:rPr>
  </w:style>
  <w:style w:type="character" w:styleId="a5">
    <w:name w:val="Emphasis"/>
    <w:basedOn w:val="a0"/>
    <w:uiPriority w:val="20"/>
    <w:qFormat/>
    <w:rsid w:val="00774FCE"/>
    <w:rPr>
      <w:i/>
      <w:iCs/>
    </w:rPr>
  </w:style>
  <w:style w:type="character" w:styleId="a6">
    <w:name w:val="Hyperlink"/>
    <w:basedOn w:val="a0"/>
    <w:uiPriority w:val="99"/>
    <w:semiHidden/>
    <w:unhideWhenUsed/>
    <w:rsid w:val="00774FCE"/>
    <w:rPr>
      <w:color w:val="0000FF"/>
      <w:u w:val="single"/>
    </w:rPr>
  </w:style>
  <w:style w:type="character" w:customStyle="1" w:styleId="print">
    <w:name w:val="print"/>
    <w:basedOn w:val="a0"/>
    <w:rsid w:val="00774FCE"/>
  </w:style>
  <w:style w:type="character" w:customStyle="1" w:styleId="close">
    <w:name w:val="close"/>
    <w:basedOn w:val="a0"/>
    <w:rsid w:val="00774FCE"/>
  </w:style>
  <w:style w:type="character" w:customStyle="1" w:styleId="favorite">
    <w:name w:val="favorite"/>
    <w:basedOn w:val="a0"/>
    <w:rsid w:val="00774FCE"/>
  </w:style>
  <w:style w:type="paragraph" w:styleId="a7">
    <w:name w:val="Normal (Web)"/>
    <w:basedOn w:val="a"/>
    <w:uiPriority w:val="99"/>
    <w:semiHidden/>
    <w:unhideWhenUsed/>
    <w:rsid w:val="00774FC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774FCE"/>
    <w:rPr>
      <w:b/>
      <w:bCs/>
    </w:rPr>
  </w:style>
</w:styles>
</file>

<file path=word/webSettings.xml><?xml version="1.0" encoding="utf-8"?>
<w:webSettings xmlns:r="http://schemas.openxmlformats.org/officeDocument/2006/relationships" xmlns:w="http://schemas.openxmlformats.org/wordprocessingml/2006/main">
  <w:divs>
    <w:div w:id="113645422">
      <w:bodyDiv w:val="1"/>
      <w:marLeft w:val="0"/>
      <w:marRight w:val="0"/>
      <w:marTop w:val="0"/>
      <w:marBottom w:val="0"/>
      <w:divBdr>
        <w:top w:val="none" w:sz="0" w:space="0" w:color="auto"/>
        <w:left w:val="none" w:sz="0" w:space="0" w:color="auto"/>
        <w:bottom w:val="none" w:sz="0" w:space="0" w:color="auto"/>
        <w:right w:val="none" w:sz="0" w:space="0" w:color="auto"/>
      </w:divBdr>
      <w:divsChild>
        <w:div w:id="17971951">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2)" TargetMode="External"/><Relationship Id="rId3" Type="http://schemas.openxmlformats.org/officeDocument/2006/relationships/webSettings" Target="webSettings.xml"/><Relationship Id="rId7" Type="http://schemas.openxmlformats.org/officeDocument/2006/relationships/hyperlink" Target="javascript:doZoom(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2020-03-30T03:29:00Z</dcterms:created>
  <dcterms:modified xsi:type="dcterms:W3CDTF">2020-03-30T03:30:00Z</dcterms:modified>
</cp:coreProperties>
</file>