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74" w:rsidRPr="007354D5" w:rsidRDefault="002A3574" w:rsidP="002A3574">
      <w:pPr>
        <w:widowControl/>
        <w:jc w:val="center"/>
        <w:rPr>
          <w:rFonts w:ascii="方正小标宋_GBK" w:eastAsia="方正小标宋_GBK"/>
          <w:sz w:val="44"/>
          <w:szCs w:val="44"/>
        </w:rPr>
      </w:pPr>
      <w:r w:rsidRPr="00D314F4">
        <w:rPr>
          <w:rFonts w:ascii="方正小标宋_GBK" w:eastAsia="方正小标宋_GBK" w:hint="eastAsia"/>
          <w:sz w:val="44"/>
          <w:szCs w:val="44"/>
        </w:rPr>
        <w:t>第二十二届中国科协年会</w:t>
      </w:r>
      <w:proofErr w:type="gramStart"/>
      <w:r w:rsidRPr="007354D5">
        <w:rPr>
          <w:rFonts w:ascii="方正小标宋_GBK" w:eastAsia="方正小标宋_GBK" w:hint="eastAsia"/>
          <w:sz w:val="44"/>
          <w:szCs w:val="44"/>
        </w:rPr>
        <w:t>云会议</w:t>
      </w:r>
      <w:proofErr w:type="gramEnd"/>
      <w:r w:rsidRPr="007354D5">
        <w:rPr>
          <w:rFonts w:ascii="方正小标宋_GBK" w:eastAsia="方正小标宋_GBK" w:hint="eastAsia"/>
          <w:sz w:val="44"/>
          <w:szCs w:val="44"/>
        </w:rPr>
        <w:t>日程表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560"/>
        <w:gridCol w:w="2538"/>
        <w:gridCol w:w="4848"/>
      </w:tblGrid>
      <w:tr w:rsidR="002A3574" w:rsidRPr="007354D5" w:rsidTr="00E00F8A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活动</w:t>
            </w:r>
          </w:p>
        </w:tc>
      </w:tr>
      <w:tr w:rsidR="002A3574" w:rsidRPr="007354D5" w:rsidTr="00E00F8A">
        <w:trPr>
          <w:trHeight w:hRule="exact" w:val="7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11日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09:00-17:00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0A01E0" w:rsidRDefault="002A3574" w:rsidP="00E00F8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0A01E0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>新能源汽车与可再生能源融合论坛</w:t>
            </w:r>
          </w:p>
        </w:tc>
      </w:tr>
      <w:tr w:rsidR="002A3574" w:rsidRPr="007354D5" w:rsidTr="00E00F8A">
        <w:trPr>
          <w:trHeight w:hRule="exact" w:val="79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12日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08:30-08:45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先进材料现状与发展趋势研讨会</w:t>
            </w:r>
          </w:p>
        </w:tc>
      </w:tr>
      <w:tr w:rsidR="002A3574" w:rsidRPr="007354D5" w:rsidTr="00E00F8A">
        <w:trPr>
          <w:trHeight w:hRule="exact" w:val="79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09:00-17:00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工业互联网与5G创新发展论坛</w:t>
            </w:r>
          </w:p>
        </w:tc>
      </w:tr>
      <w:tr w:rsidR="002A3574" w:rsidRPr="007354D5" w:rsidTr="00E00F8A">
        <w:trPr>
          <w:trHeight w:hRule="exact" w:val="79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09:00-18:00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国际检验检测能力验证研讨会</w:t>
            </w:r>
          </w:p>
        </w:tc>
      </w:tr>
      <w:tr w:rsidR="002A3574" w:rsidRPr="007354D5" w:rsidTr="00E00F8A">
        <w:trPr>
          <w:trHeight w:hRule="exact" w:val="79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13日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09:00-10:00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0A01E0" w:rsidRDefault="002A3574" w:rsidP="00E00F8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32"/>
                <w:szCs w:val="32"/>
              </w:rPr>
            </w:pPr>
            <w:r w:rsidRPr="000A01E0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32"/>
                <w:szCs w:val="32"/>
              </w:rPr>
              <w:t>国际技术贸易大会暨中日韩技术贸易论坛</w:t>
            </w:r>
          </w:p>
        </w:tc>
      </w:tr>
      <w:tr w:rsidR="002A3574" w:rsidRPr="007354D5" w:rsidTr="00E00F8A">
        <w:trPr>
          <w:trHeight w:hRule="exact" w:val="79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09:00-17:00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上合组织及“一带一路”节点城市交通创新发展论坛</w:t>
            </w:r>
          </w:p>
        </w:tc>
      </w:tr>
      <w:tr w:rsidR="002A3574" w:rsidRPr="007354D5" w:rsidTr="00E00F8A">
        <w:trPr>
          <w:trHeight w:hRule="exact" w:val="79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14:00-14:40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机器人与人工智能产业发展论坛</w:t>
            </w:r>
          </w:p>
        </w:tc>
      </w:tr>
      <w:tr w:rsidR="002A3574" w:rsidRPr="007354D5" w:rsidTr="00E00F8A">
        <w:trPr>
          <w:trHeight w:hRule="exact" w:val="79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14:00-17:30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世界海洋科技论坛</w:t>
            </w:r>
          </w:p>
        </w:tc>
      </w:tr>
      <w:tr w:rsidR="002A3574" w:rsidRPr="007354D5" w:rsidTr="00E00F8A">
        <w:trPr>
          <w:trHeight w:hRule="exact" w:val="7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14日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09:00-12:00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开幕式</w:t>
            </w:r>
          </w:p>
        </w:tc>
      </w:tr>
      <w:tr w:rsidR="002A3574" w:rsidRPr="007354D5" w:rsidTr="00E00F8A">
        <w:trPr>
          <w:trHeight w:hRule="exact" w:val="79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15日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08:30-11:30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科技经济融合高峰论坛</w:t>
            </w:r>
          </w:p>
        </w:tc>
      </w:tr>
      <w:tr w:rsidR="002A3574" w:rsidRPr="007354D5" w:rsidTr="00E00F8A">
        <w:trPr>
          <w:trHeight w:hRule="exact" w:val="79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09:00-12:00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“科创中国”科技创新企业家高峰论坛</w:t>
            </w:r>
          </w:p>
        </w:tc>
      </w:tr>
      <w:tr w:rsidR="002A3574" w:rsidRPr="007354D5" w:rsidTr="00E00F8A">
        <w:trPr>
          <w:trHeight w:hRule="exact" w:val="79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09:00-12:00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高技术协同创新论坛</w:t>
            </w:r>
          </w:p>
        </w:tc>
      </w:tr>
      <w:tr w:rsidR="002A3574" w:rsidRPr="007354D5" w:rsidTr="00E00F8A">
        <w:trPr>
          <w:trHeight w:hRule="exact" w:val="79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14:00-16:35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74" w:rsidRPr="005D3F83" w:rsidRDefault="002A3574" w:rsidP="00E00F8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5D3F8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闭幕式</w:t>
            </w:r>
          </w:p>
        </w:tc>
      </w:tr>
    </w:tbl>
    <w:p w:rsidR="00C96E29" w:rsidRDefault="002A3574">
      <w:bookmarkStart w:id="0" w:name="_GoBack"/>
      <w:bookmarkEnd w:id="0"/>
    </w:p>
    <w:sectPr w:rsidR="00C96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74"/>
    <w:rsid w:val="002A3574"/>
    <w:rsid w:val="007B7C04"/>
    <w:rsid w:val="00A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7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7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2020-08-12T01:58:00Z</dcterms:created>
  <dcterms:modified xsi:type="dcterms:W3CDTF">2020-08-12T01:59:00Z</dcterms:modified>
</cp:coreProperties>
</file>